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A23B" w14:textId="29112C1A" w:rsidR="00E10109" w:rsidRDefault="00E10109" w:rsidP="00E261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</w:pP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Apologise</w:t>
      </w:r>
      <w:r w:rsidR="00B23D3A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s</w:t>
      </w: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:</w:t>
      </w: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 w:rsidR="000B651F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Celia Miners (CM)</w:t>
      </w:r>
      <w:r w:rsidR="000B651F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  <w:t>Patrick Kimber (PK)</w:t>
      </w:r>
      <w:r w:rsidR="000B651F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  <w:t>Shaun Millership (SM)</w:t>
      </w:r>
    </w:p>
    <w:p w14:paraId="59EA7756" w14:textId="441A8074" w:rsidR="000B651F" w:rsidRDefault="000B651F" w:rsidP="00E261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</w:pPr>
      <w:r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  <w:t>Mai Cudmore (MC)</w:t>
      </w:r>
    </w:p>
    <w:p w14:paraId="1191C440" w14:textId="77777777" w:rsidR="00E261C0" w:rsidRPr="00E10109" w:rsidRDefault="00E261C0" w:rsidP="00E101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kern w:val="0"/>
          <w:bdr w:val="nil"/>
          <w:lang w:eastAsia="en-GB"/>
          <w14:ligatures w14:val="none"/>
        </w:rPr>
      </w:pPr>
    </w:p>
    <w:p w14:paraId="5B2ED28F" w14:textId="0F02C142" w:rsidR="00E10109" w:rsidRPr="00E10109" w:rsidRDefault="00E10109" w:rsidP="00E101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kern w:val="0"/>
          <w:bdr w:val="nil"/>
          <w:lang w:eastAsia="en-GB"/>
          <w14:ligatures w14:val="none"/>
        </w:rPr>
      </w:pP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Present:</w:t>
      </w: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 w:rsidR="00E261C0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Mark Rundle (MR)</w:t>
      </w:r>
      <w:r w:rsidR="000B651F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Bryan Dufty (BD)</w:t>
      </w: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  <w:t>Dave Kent (DK)</w:t>
      </w:r>
      <w:r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 w:rsidR="000B651F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 w:rsidR="000B651F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 w:rsidR="000B651F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</w:r>
      <w:r w:rsidR="00B23D3A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Sam Wakeman (SW)</w:t>
      </w:r>
      <w:r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 xml:space="preserve"> </w:t>
      </w:r>
      <w:r w:rsidR="000B651F">
        <w:rPr>
          <w:rFonts w:ascii="Helvetica Neue" w:eastAsia="Helvetica Neue" w:hAnsi="Helvetica Neue" w:cs="Helvetica Neue"/>
          <w:color w:val="000000"/>
          <w:kern w:val="0"/>
          <w:bdr w:val="nil"/>
          <w:lang w:eastAsia="en-GB"/>
          <w14:ligatures w14:val="none"/>
        </w:rPr>
        <w:tab/>
      </w: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>Andrew Alger (AA)</w:t>
      </w:r>
      <w:r w:rsidRPr="00E10109">
        <w:rPr>
          <w:rFonts w:ascii="Helvetica Neue" w:eastAsia="Arial Unicode MS" w:hAnsi="Helvetica Neue" w:cs="Arial Unicode MS"/>
          <w:color w:val="000000"/>
          <w:kern w:val="0"/>
          <w:bdr w:val="nil"/>
          <w:lang w:val="en-US" w:eastAsia="en-GB"/>
          <w14:ligatures w14:val="none"/>
        </w:rPr>
        <w:tab/>
        <w:t>Johannah Shaw (JS)</w:t>
      </w:r>
    </w:p>
    <w:p w14:paraId="533A3266" w14:textId="77777777" w:rsidR="00E10109" w:rsidRDefault="00E10109"/>
    <w:p w14:paraId="0DBC4388" w14:textId="77777777" w:rsidR="000B651F" w:rsidRDefault="00E10109" w:rsidP="00E261C0">
      <w:pPr>
        <w:pStyle w:val="Body"/>
        <w:rPr>
          <w:lang w:val="en-US"/>
        </w:rPr>
      </w:pPr>
      <w:r>
        <w:rPr>
          <w:b/>
          <w:bCs/>
          <w:lang w:val="en-US"/>
        </w:rPr>
        <w:t>Outstanding Actions</w:t>
      </w:r>
      <w:r>
        <w:rPr>
          <w:lang w:val="en-US"/>
        </w:rPr>
        <w:t xml:space="preserve">   </w:t>
      </w:r>
    </w:p>
    <w:p w14:paraId="657D528B" w14:textId="375C8F11" w:rsidR="000B651F" w:rsidRPr="000B651F" w:rsidRDefault="000B651F" w:rsidP="000B651F">
      <w:pPr>
        <w:pStyle w:val="Body"/>
        <w:numPr>
          <w:ilvl w:val="0"/>
          <w:numId w:val="1"/>
        </w:numPr>
        <w:rPr>
          <w:b/>
          <w:bCs/>
        </w:rPr>
      </w:pPr>
      <w:r>
        <w:rPr>
          <w:lang w:val="en-US"/>
        </w:rPr>
        <w:t xml:space="preserve"> Minutes of meeting 20</w:t>
      </w:r>
      <w:r w:rsidRPr="000B651F">
        <w:rPr>
          <w:vertAlign w:val="superscript"/>
          <w:lang w:val="en-US"/>
        </w:rPr>
        <w:t>th</w:t>
      </w:r>
      <w:r>
        <w:rPr>
          <w:lang w:val="en-US"/>
        </w:rPr>
        <w:t xml:space="preserve"> Dec signed off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C790E">
        <w:rPr>
          <w:lang w:val="en-US"/>
        </w:rPr>
        <w:tab/>
      </w:r>
      <w:r>
        <w:rPr>
          <w:lang w:val="en-US"/>
        </w:rPr>
        <w:t>MR</w:t>
      </w:r>
    </w:p>
    <w:p w14:paraId="6827673C" w14:textId="6CF19EAB" w:rsidR="000B651F" w:rsidRPr="000B651F" w:rsidRDefault="000B651F" w:rsidP="000B651F">
      <w:pPr>
        <w:pStyle w:val="Body"/>
        <w:numPr>
          <w:ilvl w:val="0"/>
          <w:numId w:val="1"/>
        </w:numPr>
        <w:rPr>
          <w:b/>
          <w:bCs/>
        </w:rPr>
      </w:pPr>
      <w:r>
        <w:rPr>
          <w:lang w:val="en-US"/>
        </w:rPr>
        <w:t xml:space="preserve">AA </w:t>
      </w:r>
      <w:r w:rsidRPr="000B651F">
        <w:rPr>
          <w:lang w:val="en-US"/>
        </w:rPr>
        <w:t>Invoices now all settled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C790E">
        <w:rPr>
          <w:lang w:val="en-US"/>
        </w:rPr>
        <w:t xml:space="preserve">          </w:t>
      </w:r>
      <w:r>
        <w:rPr>
          <w:lang w:val="en-US"/>
        </w:rPr>
        <w:t>SMc</w:t>
      </w:r>
    </w:p>
    <w:p w14:paraId="7D5F85D8" w14:textId="51614ED0" w:rsidR="00AC790E" w:rsidRPr="00AC790E" w:rsidRDefault="00E261C0" w:rsidP="000B651F">
      <w:pPr>
        <w:pStyle w:val="Body"/>
        <w:numPr>
          <w:ilvl w:val="0"/>
          <w:numId w:val="1"/>
        </w:numPr>
        <w:rPr>
          <w:b/>
          <w:bCs/>
        </w:rPr>
      </w:pPr>
      <w:r w:rsidRPr="000B651F">
        <w:rPr>
          <w:lang w:val="en-US"/>
        </w:rPr>
        <w:t xml:space="preserve">ICO paid by JS </w:t>
      </w:r>
      <w:r w:rsidR="000B651F" w:rsidRPr="000B651F">
        <w:rPr>
          <w:lang w:val="en-US"/>
        </w:rPr>
        <w:t>and refunded</w:t>
      </w:r>
      <w:r w:rsidR="00AC790E">
        <w:rPr>
          <w:lang w:val="en-US"/>
        </w:rPr>
        <w:tab/>
      </w:r>
      <w:r w:rsidR="00AC790E">
        <w:rPr>
          <w:lang w:val="en-US"/>
        </w:rPr>
        <w:tab/>
      </w:r>
      <w:r w:rsidR="00AC790E">
        <w:rPr>
          <w:lang w:val="en-US"/>
        </w:rPr>
        <w:tab/>
      </w:r>
      <w:r w:rsidR="00AC790E">
        <w:rPr>
          <w:lang w:val="en-US"/>
        </w:rPr>
        <w:tab/>
      </w:r>
      <w:r w:rsidR="00AC790E">
        <w:rPr>
          <w:lang w:val="en-US"/>
        </w:rPr>
        <w:tab/>
      </w:r>
      <w:r w:rsidR="00AC790E">
        <w:rPr>
          <w:lang w:val="en-US"/>
        </w:rPr>
        <w:tab/>
      </w:r>
      <w:r w:rsidR="00AC790E">
        <w:rPr>
          <w:lang w:val="en-US"/>
        </w:rPr>
        <w:tab/>
        <w:t xml:space="preserve">          SMc</w:t>
      </w:r>
    </w:p>
    <w:p w14:paraId="6525F430" w14:textId="7C300721" w:rsidR="00AC790E" w:rsidRPr="00AC790E" w:rsidRDefault="00AC790E" w:rsidP="000B651F">
      <w:pPr>
        <w:pStyle w:val="Body"/>
        <w:numPr>
          <w:ilvl w:val="0"/>
          <w:numId w:val="1"/>
        </w:numPr>
        <w:rPr>
          <w:b/>
          <w:bCs/>
        </w:rPr>
      </w:pPr>
      <w:r>
        <w:rPr>
          <w:lang w:val="en-US"/>
        </w:rPr>
        <w:t xml:space="preserve">Tax bill has been received from HMRC thought to be connected to PAYE,  </w:t>
      </w:r>
      <w:r>
        <w:rPr>
          <w:lang w:val="en-US"/>
        </w:rPr>
        <w:tab/>
      </w:r>
      <w:r>
        <w:rPr>
          <w:lang w:val="en-US"/>
        </w:rPr>
        <w:tab/>
        <w:t xml:space="preserve">JS          JS to contact HMRC to try to cancel </w:t>
      </w:r>
      <w:r w:rsidR="000B651F" w:rsidRPr="000B651F">
        <w:rPr>
          <w:lang w:val="en-US"/>
        </w:rPr>
        <w:tab/>
      </w:r>
    </w:p>
    <w:p w14:paraId="769E8264" w14:textId="1B5851D7" w:rsidR="00D105BE" w:rsidRDefault="00AC790E" w:rsidP="00D105BE">
      <w:pPr>
        <w:pStyle w:val="Body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Payment from SeaMoor lotto</w:t>
      </w:r>
      <w:r w:rsidR="00D105BE" w:rsidRPr="00D105BE">
        <w:rPr>
          <w:b/>
          <w:bCs/>
          <w:lang w:val="en-US"/>
        </w:rPr>
        <w:t xml:space="preserve"> </w:t>
      </w:r>
    </w:p>
    <w:p w14:paraId="424FCF16" w14:textId="77777777" w:rsidR="00D105BE" w:rsidRDefault="00D105BE" w:rsidP="00D105BE">
      <w:pPr>
        <w:pStyle w:val="Body"/>
        <w:rPr>
          <w:b/>
          <w:bCs/>
          <w:lang w:val="en-US"/>
        </w:rPr>
      </w:pPr>
    </w:p>
    <w:p w14:paraId="0F831270" w14:textId="39FD37BB" w:rsidR="00D105BE" w:rsidRDefault="00D105BE" w:rsidP="00D105BE">
      <w:pPr>
        <w:pStyle w:val="Body"/>
        <w:rPr>
          <w:b/>
          <w:bCs/>
        </w:rPr>
      </w:pPr>
      <w:r>
        <w:rPr>
          <w:b/>
          <w:bCs/>
          <w:lang w:val="en-US"/>
        </w:rPr>
        <w:t>Finance:</w:t>
      </w:r>
    </w:p>
    <w:p w14:paraId="3267105B" w14:textId="5F862E36" w:rsidR="00D105BE" w:rsidRDefault="00D105BE" w:rsidP="00D105BE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Bank reconciliation </w:t>
      </w:r>
      <w:r w:rsidR="00CC7131">
        <w:rPr>
          <w:lang w:val="en-US"/>
        </w:rPr>
        <w:t>made p</w:t>
      </w:r>
      <w:r>
        <w:rPr>
          <w:lang w:val="en-US"/>
        </w:rPr>
        <w:t>ayments to:</w:t>
      </w:r>
    </w:p>
    <w:p w14:paraId="36EB3958" w14:textId="011B5CA1" w:rsidR="00D105BE" w:rsidRDefault="00D105BE" w:rsidP="00624F2B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>DCC for salt delivery</w:t>
      </w:r>
    </w:p>
    <w:p w14:paraId="7903A6FA" w14:textId="7DB10958" w:rsidR="00D105BE" w:rsidRDefault="00D105BE" w:rsidP="00624F2B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>Riven</w:t>
      </w:r>
    </w:p>
    <w:p w14:paraId="4D463E2B" w14:textId="77777777" w:rsidR="00624F2B" w:rsidRDefault="00D105BE" w:rsidP="00624F2B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>EDF</w:t>
      </w:r>
      <w:r w:rsidR="00E10109" w:rsidRPr="00E261C0">
        <w:rPr>
          <w:lang w:val="en-US"/>
        </w:rPr>
        <w:t xml:space="preserve">  </w:t>
      </w:r>
    </w:p>
    <w:p w14:paraId="4BA22764" w14:textId="788047CA" w:rsidR="0098269F" w:rsidRDefault="00624F2B" w:rsidP="00624F2B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Approved payment of £50 to Chris Baines to cover costs of producing </w:t>
      </w:r>
      <w:r w:rsidR="0098269F">
        <w:rPr>
          <w:lang w:val="en-US"/>
        </w:rPr>
        <w:tab/>
        <w:t xml:space="preserve">          SMc</w:t>
      </w:r>
    </w:p>
    <w:p w14:paraId="60168700" w14:textId="498D5294" w:rsidR="00624F2B" w:rsidRPr="0098269F" w:rsidRDefault="00624F2B" w:rsidP="0098269F">
      <w:pPr>
        <w:pStyle w:val="Body"/>
        <w:ind w:left="480"/>
        <w:rPr>
          <w:lang w:val="en-US"/>
        </w:rPr>
      </w:pPr>
      <w:r>
        <w:rPr>
          <w:lang w:val="en-US"/>
        </w:rPr>
        <w:t xml:space="preserve">the </w:t>
      </w:r>
      <w:r w:rsidRPr="0098269F">
        <w:rPr>
          <w:lang w:val="en-US"/>
        </w:rPr>
        <w:t>newsletter</w:t>
      </w:r>
      <w:r w:rsidR="00E10109" w:rsidRPr="0098269F">
        <w:rPr>
          <w:lang w:val="en-US"/>
        </w:rPr>
        <w:t xml:space="preserve">  </w:t>
      </w:r>
    </w:p>
    <w:p w14:paraId="31E5891A" w14:textId="77777777" w:rsidR="0098269F" w:rsidRDefault="00624F2B" w:rsidP="00624F2B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>Precept – SMc proposed £14,000 as the precept requirement which</w:t>
      </w:r>
    </w:p>
    <w:p w14:paraId="1A5F9DEF" w14:textId="2394569F" w:rsidR="00E10109" w:rsidRPr="00D105BE" w:rsidRDefault="00624F2B" w:rsidP="0098269F">
      <w:pPr>
        <w:pStyle w:val="Body"/>
        <w:ind w:left="480"/>
        <w:rPr>
          <w:lang w:val="en-US"/>
        </w:rPr>
      </w:pPr>
      <w:r>
        <w:rPr>
          <w:lang w:val="en-US"/>
        </w:rPr>
        <w:t>represents an increase of 4.12% on last year. Figure approved by council</w:t>
      </w:r>
      <w:r w:rsidR="00E10109" w:rsidRPr="00E261C0">
        <w:rPr>
          <w:lang w:val="en-US"/>
        </w:rPr>
        <w:t xml:space="preserve">   </w:t>
      </w:r>
      <w:r w:rsidR="0098269F">
        <w:rPr>
          <w:lang w:val="en-US"/>
        </w:rPr>
        <w:tab/>
        <w:t xml:space="preserve">          SMc</w:t>
      </w:r>
      <w:r w:rsidR="00E10109" w:rsidRPr="00E261C0">
        <w:rPr>
          <w:lang w:val="en-US"/>
        </w:rPr>
        <w:t xml:space="preserve">                    </w:t>
      </w:r>
      <w:r w:rsidR="00E10109" w:rsidRPr="00E261C0">
        <w:rPr>
          <w:lang w:val="en-US"/>
        </w:rPr>
        <w:tab/>
      </w:r>
      <w:r w:rsidR="00E10109" w:rsidRPr="00E261C0">
        <w:rPr>
          <w:lang w:val="en-US"/>
        </w:rPr>
        <w:tab/>
      </w:r>
      <w:r w:rsidR="00E10109" w:rsidRPr="00E261C0">
        <w:rPr>
          <w:lang w:val="en-US"/>
        </w:rPr>
        <w:tab/>
      </w:r>
      <w:r w:rsidR="00E10109" w:rsidRPr="00E261C0">
        <w:rPr>
          <w:lang w:val="en-US"/>
        </w:rPr>
        <w:tab/>
      </w:r>
      <w:r w:rsidR="00E10109" w:rsidRPr="00E261C0">
        <w:rPr>
          <w:lang w:val="en-US"/>
        </w:rPr>
        <w:tab/>
      </w:r>
      <w:r w:rsidR="00E10109" w:rsidRPr="00E261C0">
        <w:rPr>
          <w:lang w:val="en-US"/>
        </w:rPr>
        <w:tab/>
      </w:r>
    </w:p>
    <w:p w14:paraId="20737BD1" w14:textId="77777777" w:rsidR="00E10109" w:rsidRDefault="00E10109" w:rsidP="00E10109">
      <w:pPr>
        <w:pStyle w:val="Body"/>
        <w:rPr>
          <w:b/>
          <w:bCs/>
        </w:rPr>
      </w:pPr>
      <w:r>
        <w:rPr>
          <w:b/>
          <w:bCs/>
          <w:lang w:val="en-US"/>
        </w:rPr>
        <w:t>Newsletter:</w:t>
      </w:r>
    </w:p>
    <w:p w14:paraId="0183668E" w14:textId="10142A2A" w:rsidR="00E10109" w:rsidRDefault="000B651F" w:rsidP="00E261C0">
      <w:pPr>
        <w:pStyle w:val="Body"/>
        <w:numPr>
          <w:ilvl w:val="0"/>
          <w:numId w:val="1"/>
        </w:numPr>
      </w:pPr>
      <w:r>
        <w:rPr>
          <w:lang w:val="en-US"/>
        </w:rPr>
        <w:t xml:space="preserve">Chris Baines has compiled the first </w:t>
      </w:r>
      <w:r w:rsidR="00D105BE">
        <w:rPr>
          <w:lang w:val="en-US"/>
        </w:rPr>
        <w:t>newsletter;</w:t>
      </w:r>
      <w:r>
        <w:rPr>
          <w:lang w:val="en-US"/>
        </w:rPr>
        <w:t xml:space="preserve"> he will print some copies for   </w:t>
      </w:r>
      <w:r w:rsidR="00AC790E">
        <w:rPr>
          <w:lang w:val="en-US"/>
        </w:rPr>
        <w:tab/>
        <w:t>JS</w:t>
      </w:r>
      <w:r>
        <w:rPr>
          <w:lang w:val="en-US"/>
        </w:rPr>
        <w:t xml:space="preserve">             the village noticeboards and e-mail to any addresses he has. JS will upload                  to website</w:t>
      </w:r>
    </w:p>
    <w:p w14:paraId="2FF36E54" w14:textId="77777777" w:rsidR="00E261C0" w:rsidRDefault="00E261C0" w:rsidP="00E10109">
      <w:pPr>
        <w:pStyle w:val="Body"/>
        <w:rPr>
          <w:b/>
          <w:bCs/>
          <w:lang w:val="en-US"/>
        </w:rPr>
      </w:pPr>
    </w:p>
    <w:p w14:paraId="3BC04880" w14:textId="1B2CB560" w:rsidR="00E10109" w:rsidRDefault="00E10109" w:rsidP="00E10109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="00AC790E">
        <w:rPr>
          <w:b/>
          <w:bCs/>
          <w:lang w:val="en-US"/>
        </w:rPr>
        <w:t>ouncil vacancies</w:t>
      </w:r>
      <w:r>
        <w:rPr>
          <w:b/>
          <w:bCs/>
          <w:lang w:val="en-US"/>
        </w:rPr>
        <w:t>:</w:t>
      </w:r>
    </w:p>
    <w:p w14:paraId="5E56294F" w14:textId="3B58C21A" w:rsidR="00AC790E" w:rsidRPr="00AC790E" w:rsidRDefault="00AC790E" w:rsidP="00AC790E">
      <w:pPr>
        <w:pStyle w:val="Body"/>
        <w:numPr>
          <w:ilvl w:val="0"/>
          <w:numId w:val="1"/>
        </w:numPr>
      </w:pPr>
      <w:r w:rsidRPr="00AC790E">
        <w:rPr>
          <w:lang w:val="en-US"/>
        </w:rPr>
        <w:t>No applications received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All</w:t>
      </w:r>
    </w:p>
    <w:p w14:paraId="5AAA18CF" w14:textId="17B02CCB" w:rsidR="00E10109" w:rsidRDefault="00AC790E" w:rsidP="00AC790E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council members to try to recruit!</w:t>
      </w:r>
    </w:p>
    <w:p w14:paraId="66E24A79" w14:textId="77777777" w:rsidR="00E261C0" w:rsidRDefault="00E261C0" w:rsidP="00E261C0">
      <w:pPr>
        <w:pStyle w:val="Body"/>
        <w:rPr>
          <w:lang w:val="en-US"/>
        </w:rPr>
      </w:pPr>
    </w:p>
    <w:p w14:paraId="2CAFDA84" w14:textId="77777777" w:rsidR="00E10109" w:rsidRDefault="00E10109" w:rsidP="00E10109">
      <w:pPr>
        <w:pStyle w:val="Body"/>
        <w:rPr>
          <w:b/>
          <w:bCs/>
        </w:rPr>
      </w:pPr>
      <w:r>
        <w:rPr>
          <w:b/>
          <w:bCs/>
          <w:lang w:val="en-US"/>
        </w:rPr>
        <w:t>Planning applications:</w:t>
      </w:r>
    </w:p>
    <w:p w14:paraId="36DF5353" w14:textId="2AF2B01C" w:rsidR="003F28B9" w:rsidRPr="003F28B9" w:rsidRDefault="00E261C0" w:rsidP="00D105BE">
      <w:pPr>
        <w:pStyle w:val="Body"/>
        <w:numPr>
          <w:ilvl w:val="0"/>
          <w:numId w:val="1"/>
        </w:numPr>
      </w:pPr>
      <w:r>
        <w:rPr>
          <w:lang w:val="en-US"/>
        </w:rPr>
        <w:t>22</w:t>
      </w:r>
      <w:r w:rsidR="00AC790E">
        <w:rPr>
          <w:lang w:val="en-US"/>
        </w:rPr>
        <w:t>40</w:t>
      </w:r>
      <w:r>
        <w:rPr>
          <w:lang w:val="en-US"/>
        </w:rPr>
        <w:t xml:space="preserve">/23/FUL – </w:t>
      </w:r>
      <w:r w:rsidR="00AC790E">
        <w:rPr>
          <w:lang w:val="en-US"/>
        </w:rPr>
        <w:t xml:space="preserve"> 3 extra 4 bedroomed houses will create </w:t>
      </w:r>
      <w:r w:rsidR="003F28B9">
        <w:rPr>
          <w:lang w:val="en-US"/>
        </w:rPr>
        <w:t>continued increase in</w:t>
      </w:r>
      <w:r w:rsidR="003F28B9">
        <w:rPr>
          <w:lang w:val="en-US"/>
        </w:rPr>
        <w:tab/>
        <w:t>JS</w:t>
      </w:r>
    </w:p>
    <w:p w14:paraId="17B2081F" w14:textId="77777777" w:rsidR="003F28B9" w:rsidRDefault="003F28B9" w:rsidP="003F28B9">
      <w:pPr>
        <w:pStyle w:val="Body"/>
        <w:ind w:left="480"/>
        <w:rPr>
          <w:lang w:val="en-US"/>
        </w:rPr>
      </w:pPr>
      <w:r>
        <w:rPr>
          <w:lang w:val="en-US"/>
        </w:rPr>
        <w:t xml:space="preserve"> traffic on the lane which is in very poor condition.</w:t>
      </w:r>
      <w:r w:rsidR="00AC790E">
        <w:rPr>
          <w:lang w:val="en-US"/>
        </w:rPr>
        <w:t xml:space="preserve">JS will lodge a letter </w:t>
      </w:r>
      <w:r w:rsidR="00D105BE">
        <w:rPr>
          <w:lang w:val="en-US"/>
        </w:rPr>
        <w:t>to</w:t>
      </w:r>
    </w:p>
    <w:p w14:paraId="74E11F4B" w14:textId="308C76B0" w:rsidR="003F28B9" w:rsidRPr="003F28B9" w:rsidRDefault="00D105BE" w:rsidP="003F28B9">
      <w:pPr>
        <w:pStyle w:val="Body"/>
        <w:ind w:left="480"/>
      </w:pPr>
      <w:r>
        <w:rPr>
          <w:lang w:val="en-US"/>
        </w:rPr>
        <w:t xml:space="preserve"> reinforce the previous concerns on 2239/23/FUL </w:t>
      </w:r>
      <w:r w:rsidR="00E261C0">
        <w:rPr>
          <w:lang w:val="en-US"/>
        </w:rPr>
        <w:t>.</w:t>
      </w:r>
    </w:p>
    <w:p w14:paraId="019C785A" w14:textId="275B0856" w:rsidR="0098269F" w:rsidRDefault="003F28B9" w:rsidP="003F28B9">
      <w:pPr>
        <w:pStyle w:val="Body"/>
        <w:numPr>
          <w:ilvl w:val="0"/>
          <w:numId w:val="1"/>
        </w:numPr>
      </w:pPr>
      <w:r>
        <w:rPr>
          <w:lang w:val="en-US"/>
        </w:rPr>
        <w:t>Planning Training offered on-line 29</w:t>
      </w:r>
      <w:r w:rsidRPr="003F28B9">
        <w:rPr>
          <w:vertAlign w:val="superscript"/>
          <w:lang w:val="en-US"/>
        </w:rPr>
        <w:t>th</w:t>
      </w:r>
      <w:r>
        <w:rPr>
          <w:lang w:val="en-US"/>
        </w:rPr>
        <w:t xml:space="preserve"> Feb </w:t>
      </w:r>
    </w:p>
    <w:p w14:paraId="2AF4BCA0" w14:textId="77777777" w:rsidR="00D105BE" w:rsidRDefault="00D105BE" w:rsidP="00E10109">
      <w:pPr>
        <w:pStyle w:val="Body"/>
        <w:rPr>
          <w:b/>
          <w:bCs/>
          <w:lang w:val="en-US"/>
        </w:rPr>
      </w:pPr>
    </w:p>
    <w:p w14:paraId="6E9D9FB4" w14:textId="3C9EA93C" w:rsidR="00E10109" w:rsidRPr="00624F2B" w:rsidRDefault="00E10109" w:rsidP="00624F2B">
      <w:pPr>
        <w:pStyle w:val="Body"/>
        <w:rPr>
          <w:lang w:val="en-US"/>
        </w:rPr>
      </w:pPr>
      <w:r>
        <w:rPr>
          <w:b/>
          <w:bCs/>
          <w:lang w:val="en-US"/>
        </w:rPr>
        <w:t>Neighbourhood Plan:</w:t>
      </w:r>
    </w:p>
    <w:p w14:paraId="11992323" w14:textId="120BF96C" w:rsidR="00B23D3A" w:rsidRPr="00402AFE" w:rsidRDefault="00CC7131" w:rsidP="00CC7131">
      <w:pPr>
        <w:pStyle w:val="Body"/>
        <w:numPr>
          <w:ilvl w:val="0"/>
          <w:numId w:val="2"/>
        </w:numPr>
      </w:pPr>
      <w:r>
        <w:rPr>
          <w:lang w:val="en-US"/>
        </w:rPr>
        <w:t>On hold.</w:t>
      </w:r>
    </w:p>
    <w:p w14:paraId="57395B76" w14:textId="77777777" w:rsidR="00B23D3A" w:rsidRDefault="00B23D3A" w:rsidP="00B23D3A">
      <w:pPr>
        <w:pStyle w:val="Body"/>
        <w:rPr>
          <w:b/>
          <w:bCs/>
          <w:lang w:val="en-US"/>
        </w:rPr>
      </w:pPr>
    </w:p>
    <w:p w14:paraId="6206C37A" w14:textId="38860DD7" w:rsidR="00FE487B" w:rsidRDefault="00E10109" w:rsidP="00E10109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>AOB</w:t>
      </w:r>
      <w:r w:rsidR="00E261C0">
        <w:rPr>
          <w:b/>
          <w:bCs/>
          <w:lang w:val="en-US"/>
        </w:rPr>
        <w:t>:</w:t>
      </w:r>
    </w:p>
    <w:p w14:paraId="5FDD676C" w14:textId="77777777" w:rsidR="00FE487B" w:rsidRDefault="00FE487B" w:rsidP="00FE487B">
      <w:pPr>
        <w:pStyle w:val="Body"/>
        <w:numPr>
          <w:ilvl w:val="0"/>
          <w:numId w:val="2"/>
        </w:numPr>
        <w:rPr>
          <w:lang w:val="en-US"/>
        </w:rPr>
      </w:pPr>
      <w:r w:rsidRPr="00FE487B">
        <w:rPr>
          <w:lang w:val="en-US"/>
        </w:rPr>
        <w:t xml:space="preserve">Continued problems with playground including some damage caused to play </w:t>
      </w:r>
    </w:p>
    <w:p w14:paraId="36799CE4" w14:textId="539229DF" w:rsidR="00FE487B" w:rsidRDefault="00FE487B" w:rsidP="00FE487B">
      <w:pPr>
        <w:pStyle w:val="Body"/>
        <w:ind w:left="240"/>
        <w:rPr>
          <w:lang w:val="en-US"/>
        </w:rPr>
      </w:pPr>
      <w:r w:rsidRPr="00FE487B">
        <w:rPr>
          <w:lang w:val="en-US"/>
        </w:rPr>
        <w:t>Equipment</w:t>
      </w:r>
    </w:p>
    <w:p w14:paraId="5A79048B" w14:textId="3DC92FF2" w:rsidR="00FE487B" w:rsidRDefault="00FE487B" w:rsidP="00FE487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Trees in playground area are in a dangerous condition, MR to get quotes for tree surgeon to fell as necessary.</w:t>
      </w:r>
    </w:p>
    <w:p w14:paraId="4FE1BC5B" w14:textId="64037E55" w:rsidR="00E10109" w:rsidRPr="00FE487B" w:rsidRDefault="00E10109" w:rsidP="00E10109">
      <w:pPr>
        <w:pStyle w:val="Body"/>
        <w:numPr>
          <w:ilvl w:val="0"/>
          <w:numId w:val="2"/>
        </w:numPr>
        <w:rPr>
          <w:lang w:val="en-US"/>
        </w:rPr>
      </w:pPr>
      <w:r w:rsidRPr="00FE487B">
        <w:rPr>
          <w:lang w:val="en-US"/>
        </w:rPr>
        <w:t xml:space="preserve">Next Meeting </w:t>
      </w:r>
      <w:r w:rsidR="00E261C0" w:rsidRPr="00FE487B">
        <w:rPr>
          <w:lang w:val="en-US"/>
        </w:rPr>
        <w:t>–</w:t>
      </w:r>
      <w:r w:rsidRPr="00FE487B">
        <w:rPr>
          <w:lang w:val="en-US"/>
        </w:rPr>
        <w:t xml:space="preserve"> 1</w:t>
      </w:r>
      <w:r w:rsidR="00624F2B" w:rsidRPr="00FE487B">
        <w:rPr>
          <w:lang w:val="en-US"/>
        </w:rPr>
        <w:t>9</w:t>
      </w:r>
      <w:r w:rsidR="00E261C0" w:rsidRPr="00FE487B">
        <w:rPr>
          <w:vertAlign w:val="superscript"/>
          <w:lang w:val="en-US"/>
        </w:rPr>
        <w:t>th</w:t>
      </w:r>
      <w:r w:rsidR="00E261C0" w:rsidRPr="00FE487B">
        <w:rPr>
          <w:lang w:val="en-US"/>
        </w:rPr>
        <w:t xml:space="preserve"> </w:t>
      </w:r>
      <w:r w:rsidR="00624F2B" w:rsidRPr="00FE487B">
        <w:rPr>
          <w:lang w:val="en-US"/>
        </w:rPr>
        <w:t>Feb</w:t>
      </w:r>
      <w:r w:rsidRPr="00FE487B">
        <w:rPr>
          <w:lang w:val="en-US"/>
        </w:rPr>
        <w:t xml:space="preserve"> @ 7.30pm</w:t>
      </w:r>
    </w:p>
    <w:p w14:paraId="3066CA80" w14:textId="1DD4316C" w:rsidR="00E10109" w:rsidRDefault="00E10109" w:rsidP="00E10109">
      <w:pPr>
        <w:pStyle w:val="Body"/>
        <w:ind w:left="240"/>
        <w:rPr>
          <w:lang w:val="en-US"/>
        </w:rPr>
      </w:pPr>
    </w:p>
    <w:p w14:paraId="2C446E7C" w14:textId="77777777" w:rsidR="00E10109" w:rsidRDefault="00E10109" w:rsidP="00E10109">
      <w:pPr>
        <w:pStyle w:val="Body"/>
        <w:rPr>
          <w:lang w:val="en-US"/>
        </w:rPr>
      </w:pPr>
    </w:p>
    <w:p w14:paraId="74E1B80B" w14:textId="77777777" w:rsidR="00E10109" w:rsidRDefault="00E10109" w:rsidP="00E10109">
      <w:pPr>
        <w:pStyle w:val="Body"/>
        <w:rPr>
          <w:lang w:val="en-US"/>
        </w:rPr>
      </w:pPr>
    </w:p>
    <w:p w14:paraId="72735774" w14:textId="77777777" w:rsidR="00E10109" w:rsidRDefault="00E10109" w:rsidP="00E10109">
      <w:pPr>
        <w:pStyle w:val="Body"/>
        <w:ind w:left="240"/>
        <w:rPr>
          <w:lang w:val="en-US"/>
        </w:rPr>
      </w:pPr>
    </w:p>
    <w:p w14:paraId="4DEEFDDE" w14:textId="77777777" w:rsidR="00E10109" w:rsidRDefault="00E10109" w:rsidP="00E10109">
      <w:pPr>
        <w:pStyle w:val="Body"/>
        <w:ind w:left="240"/>
        <w:rPr>
          <w:lang w:val="en-US"/>
        </w:rPr>
      </w:pPr>
    </w:p>
    <w:p w14:paraId="1CC0DADC" w14:textId="77777777" w:rsidR="00E10109" w:rsidRPr="00E10109" w:rsidRDefault="00E10109" w:rsidP="00E10109"/>
    <w:sectPr w:rsidR="00E10109" w:rsidRPr="00E101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178F" w14:textId="77777777" w:rsidR="0027728F" w:rsidRDefault="0027728F" w:rsidP="00E10109">
      <w:pPr>
        <w:spacing w:after="0" w:line="240" w:lineRule="auto"/>
      </w:pPr>
      <w:r>
        <w:separator/>
      </w:r>
    </w:p>
  </w:endnote>
  <w:endnote w:type="continuationSeparator" w:id="0">
    <w:p w14:paraId="0129ECEC" w14:textId="77777777" w:rsidR="0027728F" w:rsidRDefault="0027728F" w:rsidP="00E1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F605" w14:textId="77777777" w:rsidR="0027728F" w:rsidRDefault="0027728F" w:rsidP="00E10109">
      <w:pPr>
        <w:spacing w:after="0" w:line="240" w:lineRule="auto"/>
      </w:pPr>
      <w:r>
        <w:separator/>
      </w:r>
    </w:p>
  </w:footnote>
  <w:footnote w:type="continuationSeparator" w:id="0">
    <w:p w14:paraId="20043616" w14:textId="77777777" w:rsidR="0027728F" w:rsidRDefault="0027728F" w:rsidP="00E1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761" w14:textId="77777777" w:rsidR="00E10109" w:rsidRDefault="00E10109" w:rsidP="00E10109">
    <w:pPr>
      <w:pStyle w:val="HeaderFooter"/>
      <w:tabs>
        <w:tab w:val="clear" w:pos="9020"/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  <w:lang w:val="en-US"/>
      </w:rPr>
      <w:t xml:space="preserve">Northlew Parish Council - </w:t>
    </w:r>
    <w:hyperlink r:id="rId1" w:history="1">
      <w:r>
        <w:rPr>
          <w:rStyle w:val="Hyperlink0"/>
          <w:sz w:val="22"/>
          <w:szCs w:val="22"/>
          <w:lang w:val="en-US"/>
        </w:rPr>
        <w:t>http://northlewparishcouncil.org.uk</w:t>
      </w:r>
    </w:hyperlink>
  </w:p>
  <w:p w14:paraId="19B5A77C" w14:textId="4564848C" w:rsidR="00E10109" w:rsidRDefault="00624F2B" w:rsidP="00E10109">
    <w:pPr>
      <w:pStyle w:val="HeaderFooter"/>
      <w:tabs>
        <w:tab w:val="clear" w:pos="9020"/>
        <w:tab w:val="center" w:pos="4819"/>
        <w:tab w:val="right" w:pos="9638"/>
      </w:tabs>
      <w:jc w:val="center"/>
    </w:pPr>
    <w:r>
      <w:rPr>
        <w:sz w:val="22"/>
        <w:szCs w:val="22"/>
        <w:lang w:val="en-US"/>
      </w:rPr>
      <w:t>15</w:t>
    </w:r>
    <w:r w:rsidRPr="00624F2B">
      <w:rPr>
        <w:sz w:val="22"/>
        <w:szCs w:val="22"/>
        <w:vertAlign w:val="superscript"/>
        <w:lang w:val="en-US"/>
      </w:rPr>
      <w:t>th</w:t>
    </w:r>
    <w:r>
      <w:rPr>
        <w:sz w:val="22"/>
        <w:szCs w:val="22"/>
        <w:lang w:val="en-US"/>
      </w:rPr>
      <w:t xml:space="preserve"> Jan 2024</w:t>
    </w:r>
    <w:r w:rsidR="00E10109">
      <w:rPr>
        <w:sz w:val="22"/>
        <w:szCs w:val="22"/>
        <w:lang w:val="en-US"/>
      </w:rPr>
      <w:t>, Parish Council Meeting</w:t>
    </w:r>
  </w:p>
  <w:p w14:paraId="06B9C07D" w14:textId="77777777" w:rsidR="00E10109" w:rsidRDefault="00E10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D69"/>
    <w:multiLevelType w:val="hybridMultilevel"/>
    <w:tmpl w:val="BF2EB890"/>
    <w:lvl w:ilvl="0" w:tplc="1494F92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24583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A8498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7C59B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14F12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C67D0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8CAB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2E8F7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A2B09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736CD6"/>
    <w:multiLevelType w:val="hybridMultilevel"/>
    <w:tmpl w:val="23F25524"/>
    <w:lvl w:ilvl="0" w:tplc="A13E393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38624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96234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7A7F4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9EDE8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F2AD3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348A5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82810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E09B7A">
      <w:start w:val="1"/>
      <w:numFmt w:val="bullet"/>
      <w:lvlText w:val="-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77142318">
    <w:abstractNumId w:val="1"/>
  </w:num>
  <w:num w:numId="2" w16cid:durableId="210425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109"/>
    <w:rsid w:val="000B651F"/>
    <w:rsid w:val="00120F2B"/>
    <w:rsid w:val="001505DD"/>
    <w:rsid w:val="0027728F"/>
    <w:rsid w:val="002D6D0A"/>
    <w:rsid w:val="002E4F36"/>
    <w:rsid w:val="00312D44"/>
    <w:rsid w:val="003409AD"/>
    <w:rsid w:val="003F28B9"/>
    <w:rsid w:val="00402AFE"/>
    <w:rsid w:val="00474BAE"/>
    <w:rsid w:val="004F70E3"/>
    <w:rsid w:val="005A5681"/>
    <w:rsid w:val="0060392F"/>
    <w:rsid w:val="00624F2B"/>
    <w:rsid w:val="00655030"/>
    <w:rsid w:val="00667B92"/>
    <w:rsid w:val="00743D59"/>
    <w:rsid w:val="008A5595"/>
    <w:rsid w:val="009577B2"/>
    <w:rsid w:val="0098269F"/>
    <w:rsid w:val="00A61BBF"/>
    <w:rsid w:val="00A62FBF"/>
    <w:rsid w:val="00AC790E"/>
    <w:rsid w:val="00B23D3A"/>
    <w:rsid w:val="00CC7131"/>
    <w:rsid w:val="00D105BE"/>
    <w:rsid w:val="00D17819"/>
    <w:rsid w:val="00E10109"/>
    <w:rsid w:val="00E261C0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70E6"/>
  <w15:docId w15:val="{96A48169-ADEF-4C94-B964-0949FF19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09"/>
  </w:style>
  <w:style w:type="paragraph" w:styleId="Footer">
    <w:name w:val="footer"/>
    <w:basedOn w:val="Normal"/>
    <w:link w:val="FooterChar"/>
    <w:uiPriority w:val="99"/>
    <w:unhideWhenUsed/>
    <w:rsid w:val="00E1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09"/>
  </w:style>
  <w:style w:type="paragraph" w:customStyle="1" w:styleId="HeaderFooter">
    <w:name w:val="Header &amp; Footer"/>
    <w:rsid w:val="00E101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GB"/>
    </w:rPr>
  </w:style>
  <w:style w:type="character" w:customStyle="1" w:styleId="Hyperlink0">
    <w:name w:val="Hyperlink.0"/>
    <w:basedOn w:val="Hyperlink"/>
    <w:rsid w:val="00E10109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10109"/>
    <w:rPr>
      <w:color w:val="0563C1" w:themeColor="hyperlink"/>
      <w:u w:val="single"/>
    </w:rPr>
  </w:style>
  <w:style w:type="paragraph" w:customStyle="1" w:styleId="Body">
    <w:name w:val="Body"/>
    <w:rsid w:val="00E101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rthlew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Main</dc:creator>
  <cp:keywords/>
  <dc:description/>
  <cp:lastModifiedBy>Sue Main</cp:lastModifiedBy>
  <cp:revision>3</cp:revision>
  <dcterms:created xsi:type="dcterms:W3CDTF">2024-01-16T18:50:00Z</dcterms:created>
  <dcterms:modified xsi:type="dcterms:W3CDTF">2024-01-20T15:50:00Z</dcterms:modified>
</cp:coreProperties>
</file>